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C9B6E" w14:textId="77777777" w:rsidR="00CE13A6" w:rsidRDefault="00072FAC">
      <w:pPr>
        <w:jc w:val="center"/>
        <w:rPr>
          <w:b/>
          <w:sz w:val="48"/>
          <w:szCs w:val="48"/>
        </w:rPr>
      </w:pPr>
      <w:bookmarkStart w:id="0" w:name="_GoBack"/>
      <w:r>
        <w:rPr>
          <w:b/>
          <w:sz w:val="48"/>
          <w:szCs w:val="48"/>
        </w:rPr>
        <w:t>CompE565</w:t>
      </w:r>
      <w:bookmarkEnd w:id="0"/>
      <w:r>
        <w:rPr>
          <w:b/>
          <w:sz w:val="48"/>
          <w:szCs w:val="48"/>
        </w:rPr>
        <w:t>, Semester 2020</w:t>
      </w:r>
    </w:p>
    <w:p w14:paraId="6EB3991C" w14:textId="77777777" w:rsidR="00CE13A6" w:rsidRDefault="00072FAC">
      <w:pPr>
        <w:jc w:val="center"/>
        <w:rPr>
          <w:b/>
          <w:sz w:val="48"/>
          <w:szCs w:val="48"/>
        </w:rPr>
      </w:pPr>
      <w:r>
        <w:rPr>
          <w:b/>
          <w:sz w:val="48"/>
          <w:szCs w:val="48"/>
        </w:rPr>
        <w:t>HW Basic Digital Image Processing Operations</w:t>
      </w:r>
    </w:p>
    <w:p w14:paraId="7B05B251" w14:textId="77777777" w:rsidR="00CE13A6" w:rsidRDefault="00072FAC">
      <w:pPr>
        <w:jc w:val="center"/>
        <w:rPr>
          <w:sz w:val="36"/>
          <w:szCs w:val="36"/>
        </w:rPr>
      </w:pPr>
      <w:r>
        <w:rPr>
          <w:sz w:val="36"/>
          <w:szCs w:val="36"/>
        </w:rPr>
        <w:t>Prepared by</w:t>
      </w:r>
    </w:p>
    <w:p w14:paraId="2496C40A" w14:textId="77777777" w:rsidR="00CE13A6" w:rsidRDefault="00072FAC">
      <w:pPr>
        <w:jc w:val="center"/>
        <w:rPr>
          <w:sz w:val="36"/>
          <w:szCs w:val="36"/>
        </w:rPr>
      </w:pPr>
      <w:r>
        <w:rPr>
          <w:sz w:val="36"/>
          <w:szCs w:val="36"/>
        </w:rPr>
        <w:t>Joseph Morga &amp; Brandon Fong</w:t>
      </w:r>
    </w:p>
    <w:p w14:paraId="46EB7BCA" w14:textId="77777777" w:rsidR="00CE13A6" w:rsidRDefault="00072FAC">
      <w:pPr>
        <w:jc w:val="center"/>
        <w:rPr>
          <w:sz w:val="36"/>
          <w:szCs w:val="36"/>
        </w:rPr>
      </w:pPr>
      <w:r>
        <w:rPr>
          <w:sz w:val="36"/>
          <w:szCs w:val="36"/>
        </w:rPr>
        <w:t>jmorga@sdsu.edu &amp; fong.m.brandon97@gmail.com</w:t>
      </w:r>
    </w:p>
    <w:p w14:paraId="52F8CB26" w14:textId="77777777" w:rsidR="00CE13A6" w:rsidRDefault="00072FAC">
      <w:pPr>
        <w:jc w:val="center"/>
        <w:rPr>
          <w:sz w:val="36"/>
          <w:szCs w:val="36"/>
        </w:rPr>
      </w:pPr>
      <w:r>
        <w:rPr>
          <w:sz w:val="36"/>
          <w:szCs w:val="36"/>
        </w:rPr>
        <w:t>Electrical and Computer Engineering</w:t>
      </w:r>
    </w:p>
    <w:p w14:paraId="2D9657AF" w14:textId="77777777" w:rsidR="00CE13A6" w:rsidRDefault="00072FAC">
      <w:pPr>
        <w:jc w:val="center"/>
        <w:rPr>
          <w:sz w:val="36"/>
          <w:szCs w:val="36"/>
        </w:rPr>
      </w:pPr>
      <w:r>
        <w:rPr>
          <w:sz w:val="36"/>
          <w:szCs w:val="36"/>
        </w:rPr>
        <w:t>San Diego State University</w:t>
      </w:r>
      <w:r>
        <w:br w:type="page"/>
      </w:r>
    </w:p>
    <w:p w14:paraId="7BAE971B" w14:textId="77777777" w:rsidR="00CE13A6" w:rsidRDefault="00072FAC">
      <w:pPr>
        <w:jc w:val="center"/>
        <w:rPr>
          <w:b/>
          <w:sz w:val="36"/>
          <w:szCs w:val="36"/>
        </w:rPr>
      </w:pPr>
      <w:r>
        <w:rPr>
          <w:b/>
          <w:sz w:val="36"/>
          <w:szCs w:val="36"/>
        </w:rPr>
        <w:lastRenderedPageBreak/>
        <w:t>Table of Contents</w:t>
      </w:r>
    </w:p>
    <w:p w14:paraId="73E7F266" w14:textId="77777777" w:rsidR="00CE13A6" w:rsidRDefault="00CE13A6">
      <w:pPr>
        <w:jc w:val="center"/>
        <w:rPr>
          <w:b/>
          <w:sz w:val="36"/>
          <w:szCs w:val="36"/>
        </w:rPr>
      </w:pPr>
    </w:p>
    <w:p w14:paraId="244B1C2E" w14:textId="77777777" w:rsidR="00CE13A6" w:rsidRDefault="00072FAC">
      <w:pPr>
        <w:ind w:left="720"/>
        <w:jc w:val="center"/>
        <w:rPr>
          <w:b/>
          <w:sz w:val="28"/>
          <w:szCs w:val="28"/>
        </w:rPr>
      </w:pPr>
      <w:r>
        <w:rPr>
          <w:b/>
          <w:sz w:val="28"/>
          <w:szCs w:val="28"/>
        </w:rPr>
        <w:t>List of figures ………………………………………………………… 3-9</w:t>
      </w:r>
    </w:p>
    <w:p w14:paraId="7084E48E" w14:textId="77777777" w:rsidR="00CE13A6" w:rsidRDefault="00072FAC">
      <w:pPr>
        <w:ind w:left="720"/>
        <w:jc w:val="center"/>
        <w:rPr>
          <w:b/>
          <w:sz w:val="28"/>
          <w:szCs w:val="28"/>
        </w:rPr>
      </w:pPr>
      <w:r>
        <w:rPr>
          <w:b/>
          <w:sz w:val="28"/>
          <w:szCs w:val="28"/>
        </w:rPr>
        <w:t>List of tables ……………………………………………………….. 10-11</w:t>
      </w:r>
    </w:p>
    <w:p w14:paraId="3540FF3E" w14:textId="77777777" w:rsidR="00CE13A6" w:rsidRDefault="00072FAC">
      <w:pPr>
        <w:ind w:left="720"/>
        <w:jc w:val="center"/>
        <w:rPr>
          <w:b/>
          <w:sz w:val="28"/>
          <w:szCs w:val="28"/>
        </w:rPr>
      </w:pPr>
      <w:r>
        <w:rPr>
          <w:b/>
          <w:sz w:val="28"/>
          <w:szCs w:val="28"/>
        </w:rPr>
        <w:t>Introduction ……………………………………………………………. 12</w:t>
      </w:r>
    </w:p>
    <w:p w14:paraId="198CB77B" w14:textId="77777777" w:rsidR="00CE13A6" w:rsidRDefault="00072FAC">
      <w:pPr>
        <w:ind w:left="720"/>
        <w:jc w:val="center"/>
        <w:rPr>
          <w:b/>
          <w:sz w:val="28"/>
          <w:szCs w:val="28"/>
        </w:rPr>
      </w:pPr>
      <w:r>
        <w:rPr>
          <w:b/>
          <w:sz w:val="28"/>
          <w:szCs w:val="28"/>
        </w:rPr>
        <w:t>Procedural section ……………………………………………….. 12-13</w:t>
      </w:r>
    </w:p>
    <w:p w14:paraId="4667A7E0" w14:textId="77777777" w:rsidR="00CE13A6" w:rsidRDefault="00072FAC">
      <w:pPr>
        <w:ind w:left="720"/>
        <w:jc w:val="center"/>
        <w:rPr>
          <w:b/>
          <w:sz w:val="28"/>
          <w:szCs w:val="28"/>
        </w:rPr>
      </w:pPr>
      <w:r>
        <w:rPr>
          <w:b/>
          <w:sz w:val="28"/>
          <w:szCs w:val="28"/>
        </w:rPr>
        <w:t>Results …………………………………………………………….... 13-14</w:t>
      </w:r>
    </w:p>
    <w:p w14:paraId="11A00D13" w14:textId="77777777" w:rsidR="00CE13A6" w:rsidRDefault="00072FAC">
      <w:pPr>
        <w:ind w:left="720"/>
        <w:jc w:val="center"/>
        <w:rPr>
          <w:b/>
          <w:sz w:val="28"/>
          <w:szCs w:val="28"/>
        </w:rPr>
      </w:pPr>
      <w:r>
        <w:rPr>
          <w:b/>
          <w:sz w:val="28"/>
          <w:szCs w:val="28"/>
        </w:rPr>
        <w:t>Conclusion …………………………………………………………….. 15</w:t>
      </w:r>
    </w:p>
    <w:p w14:paraId="44225D6E" w14:textId="77777777" w:rsidR="00CE13A6" w:rsidRDefault="00072FAC">
      <w:pPr>
        <w:ind w:left="720"/>
        <w:jc w:val="center"/>
        <w:rPr>
          <w:b/>
          <w:sz w:val="28"/>
          <w:szCs w:val="28"/>
        </w:rPr>
      </w:pPr>
      <w:r>
        <w:rPr>
          <w:b/>
          <w:sz w:val="28"/>
          <w:szCs w:val="28"/>
        </w:rPr>
        <w:t>References …………………………………………………………….. 16</w:t>
      </w:r>
    </w:p>
    <w:p w14:paraId="75672265" w14:textId="77777777" w:rsidR="00CE13A6" w:rsidRDefault="00072FAC">
      <w:pPr>
        <w:ind w:left="720"/>
        <w:jc w:val="center"/>
        <w:rPr>
          <w:b/>
          <w:sz w:val="36"/>
          <w:szCs w:val="36"/>
        </w:rPr>
      </w:pPr>
      <w:r>
        <w:br w:type="page"/>
      </w:r>
    </w:p>
    <w:p w14:paraId="109F69F1" w14:textId="77777777" w:rsidR="00CE13A6" w:rsidRDefault="00072FAC">
      <w:pPr>
        <w:jc w:val="center"/>
        <w:rPr>
          <w:b/>
          <w:sz w:val="36"/>
          <w:szCs w:val="36"/>
        </w:rPr>
      </w:pPr>
      <w:r>
        <w:rPr>
          <w:b/>
          <w:sz w:val="36"/>
          <w:szCs w:val="36"/>
        </w:rPr>
        <w:lastRenderedPageBreak/>
        <w:t>List of figures</w:t>
      </w:r>
    </w:p>
    <w:p w14:paraId="4EAFEFBB" w14:textId="77777777" w:rsidR="00CE13A6" w:rsidRDefault="00072FAC">
      <w:pPr>
        <w:rPr>
          <w:i/>
          <w:sz w:val="24"/>
          <w:szCs w:val="24"/>
        </w:rPr>
      </w:pPr>
      <w:r>
        <w:rPr>
          <w:noProof/>
        </w:rPr>
        <w:drawing>
          <wp:anchor distT="114300" distB="114300" distL="114300" distR="114300" simplePos="0" relativeHeight="251658240" behindDoc="0" locked="0" layoutInCell="1" hidden="0" allowOverlap="1" wp14:anchorId="4A7CFD49" wp14:editId="380DABDE">
            <wp:simplePos x="0" y="0"/>
            <wp:positionH relativeFrom="column">
              <wp:posOffset>114300</wp:posOffset>
            </wp:positionH>
            <wp:positionV relativeFrom="paragraph">
              <wp:posOffset>114300</wp:posOffset>
            </wp:positionV>
            <wp:extent cx="5943600" cy="453390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943600" cy="4533900"/>
                    </a:xfrm>
                    <a:prstGeom prst="rect">
                      <a:avLst/>
                    </a:prstGeom>
                    <a:ln/>
                  </pic:spPr>
                </pic:pic>
              </a:graphicData>
            </a:graphic>
          </wp:anchor>
        </w:drawing>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E13A6" w14:paraId="5E8D30B4" w14:textId="77777777">
        <w:tc>
          <w:tcPr>
            <w:tcW w:w="4680" w:type="dxa"/>
            <w:shd w:val="clear" w:color="auto" w:fill="auto"/>
            <w:tcMar>
              <w:top w:w="100" w:type="dxa"/>
              <w:left w:w="100" w:type="dxa"/>
              <w:bottom w:w="100" w:type="dxa"/>
              <w:right w:w="100" w:type="dxa"/>
            </w:tcMar>
          </w:tcPr>
          <w:p w14:paraId="4E8CC714" w14:textId="77777777" w:rsidR="00CE13A6" w:rsidRDefault="00072FAC">
            <w:pPr>
              <w:widowControl w:val="0"/>
              <w:pBdr>
                <w:top w:val="nil"/>
                <w:left w:val="nil"/>
                <w:bottom w:val="nil"/>
                <w:right w:val="nil"/>
                <w:between w:val="nil"/>
              </w:pBdr>
              <w:spacing w:line="240" w:lineRule="auto"/>
              <w:rPr>
                <w:i/>
                <w:sz w:val="24"/>
                <w:szCs w:val="24"/>
              </w:rPr>
            </w:pPr>
            <w:r>
              <w:rPr>
                <w:i/>
                <w:sz w:val="24"/>
                <w:szCs w:val="24"/>
              </w:rPr>
              <w:t>Figure 1: Green Component</w:t>
            </w:r>
          </w:p>
        </w:tc>
        <w:tc>
          <w:tcPr>
            <w:tcW w:w="4680" w:type="dxa"/>
            <w:shd w:val="clear" w:color="auto" w:fill="auto"/>
            <w:tcMar>
              <w:top w:w="100" w:type="dxa"/>
              <w:left w:w="100" w:type="dxa"/>
              <w:bottom w:w="100" w:type="dxa"/>
              <w:right w:w="100" w:type="dxa"/>
            </w:tcMar>
          </w:tcPr>
          <w:p w14:paraId="09BE248F" w14:textId="77777777" w:rsidR="00CE13A6" w:rsidRDefault="00072FAC">
            <w:pPr>
              <w:widowControl w:val="0"/>
              <w:pBdr>
                <w:top w:val="nil"/>
                <w:left w:val="nil"/>
                <w:bottom w:val="nil"/>
                <w:right w:val="nil"/>
                <w:between w:val="nil"/>
              </w:pBdr>
              <w:spacing w:line="240" w:lineRule="auto"/>
              <w:rPr>
                <w:i/>
                <w:sz w:val="24"/>
                <w:szCs w:val="24"/>
              </w:rPr>
            </w:pPr>
            <w:r>
              <w:rPr>
                <w:i/>
                <w:sz w:val="24"/>
                <w:szCs w:val="24"/>
              </w:rPr>
              <w:t>Figure 2: Blue Component</w:t>
            </w:r>
          </w:p>
        </w:tc>
      </w:tr>
      <w:tr w:rsidR="00CE13A6" w14:paraId="55BBB1F4" w14:textId="77777777">
        <w:tc>
          <w:tcPr>
            <w:tcW w:w="4680" w:type="dxa"/>
            <w:shd w:val="clear" w:color="auto" w:fill="auto"/>
            <w:tcMar>
              <w:top w:w="100" w:type="dxa"/>
              <w:left w:w="100" w:type="dxa"/>
              <w:bottom w:w="100" w:type="dxa"/>
              <w:right w:w="100" w:type="dxa"/>
            </w:tcMar>
          </w:tcPr>
          <w:p w14:paraId="6992506A" w14:textId="77777777" w:rsidR="00CE13A6" w:rsidRDefault="00072FAC">
            <w:pPr>
              <w:rPr>
                <w:i/>
                <w:sz w:val="24"/>
                <w:szCs w:val="24"/>
              </w:rPr>
            </w:pPr>
            <w:r>
              <w:rPr>
                <w:noProof/>
                <w:sz w:val="24"/>
                <w:szCs w:val="24"/>
              </w:rPr>
              <w:drawing>
                <wp:inline distT="114300" distB="114300" distL="114300" distR="114300" wp14:anchorId="7F872F06" wp14:editId="0023EF0C">
                  <wp:extent cx="2738438" cy="216144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2738438" cy="2161442"/>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D23E958" w14:textId="77777777" w:rsidR="00CE13A6" w:rsidRDefault="00072FAC">
            <w:pPr>
              <w:rPr>
                <w:i/>
                <w:sz w:val="24"/>
                <w:szCs w:val="24"/>
              </w:rPr>
            </w:pPr>
            <w:r>
              <w:rPr>
                <w:noProof/>
                <w:sz w:val="24"/>
                <w:szCs w:val="24"/>
              </w:rPr>
              <w:drawing>
                <wp:inline distT="114300" distB="114300" distL="114300" distR="114300" wp14:anchorId="7D964831" wp14:editId="095C7FC9">
                  <wp:extent cx="2838450" cy="21971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838450" cy="2197100"/>
                          </a:xfrm>
                          <a:prstGeom prst="rect">
                            <a:avLst/>
                          </a:prstGeom>
                          <a:ln/>
                        </pic:spPr>
                      </pic:pic>
                    </a:graphicData>
                  </a:graphic>
                </wp:inline>
              </w:drawing>
            </w:r>
          </w:p>
        </w:tc>
      </w:tr>
    </w:tbl>
    <w:p w14:paraId="1CA6C771" w14:textId="77777777" w:rsidR="00CE13A6" w:rsidRDefault="00CE13A6">
      <w:pPr>
        <w:rPr>
          <w:i/>
          <w:sz w:val="24"/>
          <w:szCs w:val="24"/>
        </w:rPr>
      </w:pPr>
    </w:p>
    <w:p w14:paraId="453DFFCF" w14:textId="77777777" w:rsidR="00CE13A6" w:rsidRDefault="00CE13A6">
      <w:pPr>
        <w:rPr>
          <w:i/>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E13A6" w14:paraId="50F5C8C9" w14:textId="77777777">
        <w:tc>
          <w:tcPr>
            <w:tcW w:w="4680" w:type="dxa"/>
            <w:shd w:val="clear" w:color="auto" w:fill="auto"/>
            <w:tcMar>
              <w:top w:w="100" w:type="dxa"/>
              <w:left w:w="100" w:type="dxa"/>
              <w:bottom w:w="100" w:type="dxa"/>
              <w:right w:w="100" w:type="dxa"/>
            </w:tcMar>
          </w:tcPr>
          <w:p w14:paraId="768B8628" w14:textId="77777777" w:rsidR="00CE13A6" w:rsidRDefault="00072FAC">
            <w:pPr>
              <w:widowControl w:val="0"/>
              <w:pBdr>
                <w:top w:val="nil"/>
                <w:left w:val="nil"/>
                <w:bottom w:val="nil"/>
                <w:right w:val="nil"/>
                <w:between w:val="nil"/>
              </w:pBdr>
              <w:spacing w:line="240" w:lineRule="auto"/>
              <w:rPr>
                <w:i/>
                <w:sz w:val="24"/>
                <w:szCs w:val="24"/>
              </w:rPr>
            </w:pPr>
            <w:r>
              <w:rPr>
                <w:i/>
                <w:sz w:val="24"/>
                <w:szCs w:val="24"/>
              </w:rPr>
              <w:t>Figure 3: Red Component</w:t>
            </w:r>
          </w:p>
        </w:tc>
        <w:tc>
          <w:tcPr>
            <w:tcW w:w="4680" w:type="dxa"/>
            <w:shd w:val="clear" w:color="auto" w:fill="auto"/>
            <w:tcMar>
              <w:top w:w="100" w:type="dxa"/>
              <w:left w:w="100" w:type="dxa"/>
              <w:bottom w:w="100" w:type="dxa"/>
              <w:right w:w="100" w:type="dxa"/>
            </w:tcMar>
          </w:tcPr>
          <w:p w14:paraId="61A6A431" w14:textId="77777777" w:rsidR="00CE13A6" w:rsidRDefault="00072FAC">
            <w:pPr>
              <w:widowControl w:val="0"/>
              <w:pBdr>
                <w:top w:val="nil"/>
                <w:left w:val="nil"/>
                <w:bottom w:val="nil"/>
                <w:right w:val="nil"/>
                <w:between w:val="nil"/>
              </w:pBdr>
              <w:spacing w:line="240" w:lineRule="auto"/>
              <w:rPr>
                <w:i/>
                <w:sz w:val="24"/>
                <w:szCs w:val="24"/>
              </w:rPr>
            </w:pPr>
            <w:r>
              <w:rPr>
                <w:i/>
                <w:sz w:val="24"/>
                <w:szCs w:val="24"/>
              </w:rPr>
              <w:t>Figure 4: Cr Component</w:t>
            </w:r>
          </w:p>
        </w:tc>
      </w:tr>
      <w:tr w:rsidR="00CE13A6" w14:paraId="0E136053" w14:textId="77777777">
        <w:trPr>
          <w:trHeight w:val="3825"/>
        </w:trPr>
        <w:tc>
          <w:tcPr>
            <w:tcW w:w="4680" w:type="dxa"/>
            <w:shd w:val="clear" w:color="auto" w:fill="auto"/>
            <w:tcMar>
              <w:top w:w="100" w:type="dxa"/>
              <w:left w:w="100" w:type="dxa"/>
              <w:bottom w:w="100" w:type="dxa"/>
              <w:right w:w="100" w:type="dxa"/>
            </w:tcMar>
          </w:tcPr>
          <w:p w14:paraId="0024B0D3" w14:textId="77777777" w:rsidR="00CE13A6" w:rsidRDefault="00072FAC">
            <w:pPr>
              <w:widowControl w:val="0"/>
              <w:pBdr>
                <w:top w:val="nil"/>
                <w:left w:val="nil"/>
                <w:bottom w:val="nil"/>
                <w:right w:val="nil"/>
                <w:between w:val="nil"/>
              </w:pBdr>
              <w:spacing w:line="240" w:lineRule="auto"/>
              <w:rPr>
                <w:i/>
                <w:sz w:val="24"/>
                <w:szCs w:val="24"/>
              </w:rPr>
            </w:pPr>
            <w:r>
              <w:rPr>
                <w:noProof/>
              </w:rPr>
              <w:drawing>
                <wp:anchor distT="114300" distB="114300" distL="114300" distR="114300" simplePos="0" relativeHeight="251659264" behindDoc="0" locked="0" layoutInCell="1" hidden="0" allowOverlap="1" wp14:anchorId="3C9EE6CF" wp14:editId="37097428">
                  <wp:simplePos x="0" y="0"/>
                  <wp:positionH relativeFrom="column">
                    <wp:posOffset>100013</wp:posOffset>
                  </wp:positionH>
                  <wp:positionV relativeFrom="paragraph">
                    <wp:posOffset>58300</wp:posOffset>
                  </wp:positionV>
                  <wp:extent cx="2909888" cy="2180076"/>
                  <wp:effectExtent l="0" t="0" r="0" b="0"/>
                  <wp:wrapSquare wrapText="bothSides" distT="114300" distB="114300" distL="114300" distR="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909888" cy="2180076"/>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1AA02E0D" w14:textId="77777777" w:rsidR="00CE13A6" w:rsidRDefault="00072FAC">
            <w:pPr>
              <w:rPr>
                <w:i/>
                <w:sz w:val="24"/>
                <w:szCs w:val="24"/>
              </w:rPr>
            </w:pPr>
            <w:r>
              <w:rPr>
                <w:noProof/>
                <w:sz w:val="24"/>
                <w:szCs w:val="24"/>
              </w:rPr>
              <w:drawing>
                <wp:inline distT="114300" distB="114300" distL="114300" distR="114300" wp14:anchorId="00B9FE06" wp14:editId="7A52D756">
                  <wp:extent cx="2813194" cy="21764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813194" cy="2176463"/>
                          </a:xfrm>
                          <a:prstGeom prst="rect">
                            <a:avLst/>
                          </a:prstGeom>
                          <a:ln/>
                        </pic:spPr>
                      </pic:pic>
                    </a:graphicData>
                  </a:graphic>
                </wp:inline>
              </w:drawing>
            </w:r>
          </w:p>
        </w:tc>
      </w:tr>
      <w:tr w:rsidR="00CE13A6" w14:paraId="6D41EC48" w14:textId="77777777">
        <w:trPr>
          <w:trHeight w:val="645"/>
        </w:trPr>
        <w:tc>
          <w:tcPr>
            <w:tcW w:w="4680" w:type="dxa"/>
            <w:shd w:val="clear" w:color="auto" w:fill="auto"/>
            <w:tcMar>
              <w:top w:w="100" w:type="dxa"/>
              <w:left w:w="100" w:type="dxa"/>
              <w:bottom w:w="100" w:type="dxa"/>
              <w:right w:w="100" w:type="dxa"/>
            </w:tcMar>
          </w:tcPr>
          <w:p w14:paraId="18630975" w14:textId="77777777" w:rsidR="00CE13A6" w:rsidRDefault="00072FAC">
            <w:pPr>
              <w:widowControl w:val="0"/>
              <w:spacing w:line="240" w:lineRule="auto"/>
              <w:rPr>
                <w:i/>
                <w:sz w:val="24"/>
                <w:szCs w:val="24"/>
              </w:rPr>
            </w:pPr>
            <w:r>
              <w:rPr>
                <w:i/>
                <w:sz w:val="24"/>
                <w:szCs w:val="24"/>
              </w:rPr>
              <w:t>Figure 5: Cb Component</w:t>
            </w:r>
          </w:p>
        </w:tc>
        <w:tc>
          <w:tcPr>
            <w:tcW w:w="4680" w:type="dxa"/>
            <w:shd w:val="clear" w:color="auto" w:fill="auto"/>
            <w:tcMar>
              <w:top w:w="100" w:type="dxa"/>
              <w:left w:w="100" w:type="dxa"/>
              <w:bottom w:w="100" w:type="dxa"/>
              <w:right w:w="100" w:type="dxa"/>
            </w:tcMar>
          </w:tcPr>
          <w:p w14:paraId="2A6E871B" w14:textId="77777777" w:rsidR="00CE13A6" w:rsidRDefault="00072FAC">
            <w:pPr>
              <w:spacing w:line="240" w:lineRule="auto"/>
              <w:rPr>
                <w:sz w:val="24"/>
                <w:szCs w:val="24"/>
              </w:rPr>
            </w:pPr>
            <w:r>
              <w:rPr>
                <w:i/>
                <w:sz w:val="24"/>
                <w:szCs w:val="24"/>
              </w:rPr>
              <w:t>Figure 6: Y Component</w:t>
            </w:r>
          </w:p>
        </w:tc>
      </w:tr>
      <w:tr w:rsidR="00CE13A6" w14:paraId="58C1D960" w14:textId="77777777">
        <w:trPr>
          <w:trHeight w:val="645"/>
        </w:trPr>
        <w:tc>
          <w:tcPr>
            <w:tcW w:w="4680" w:type="dxa"/>
            <w:shd w:val="clear" w:color="auto" w:fill="auto"/>
            <w:tcMar>
              <w:top w:w="100" w:type="dxa"/>
              <w:left w:w="100" w:type="dxa"/>
              <w:bottom w:w="100" w:type="dxa"/>
              <w:right w:w="100" w:type="dxa"/>
            </w:tcMar>
          </w:tcPr>
          <w:p w14:paraId="15127188" w14:textId="77777777" w:rsidR="00CE13A6" w:rsidRDefault="00072FAC">
            <w:pPr>
              <w:rPr>
                <w:i/>
                <w:sz w:val="24"/>
                <w:szCs w:val="24"/>
              </w:rPr>
            </w:pPr>
            <w:r>
              <w:rPr>
                <w:noProof/>
                <w:sz w:val="24"/>
                <w:szCs w:val="24"/>
              </w:rPr>
              <w:drawing>
                <wp:inline distT="114300" distB="114300" distL="114300" distR="114300" wp14:anchorId="571BF00F" wp14:editId="65D55187">
                  <wp:extent cx="2838450" cy="2222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838450" cy="22225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F9A2D1E" w14:textId="77777777" w:rsidR="00CE13A6" w:rsidRDefault="00072FAC">
            <w:pPr>
              <w:rPr>
                <w:sz w:val="24"/>
                <w:szCs w:val="24"/>
              </w:rPr>
            </w:pPr>
            <w:r>
              <w:rPr>
                <w:noProof/>
                <w:sz w:val="24"/>
                <w:szCs w:val="24"/>
              </w:rPr>
              <w:drawing>
                <wp:inline distT="114300" distB="114300" distL="114300" distR="114300" wp14:anchorId="43A59F54" wp14:editId="43DE39F3">
                  <wp:extent cx="2838450" cy="22733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838450" cy="2273300"/>
                          </a:xfrm>
                          <a:prstGeom prst="rect">
                            <a:avLst/>
                          </a:prstGeom>
                          <a:ln/>
                        </pic:spPr>
                      </pic:pic>
                    </a:graphicData>
                  </a:graphic>
                </wp:inline>
              </w:drawing>
            </w:r>
          </w:p>
        </w:tc>
      </w:tr>
    </w:tbl>
    <w:p w14:paraId="1FBD0CEC" w14:textId="77777777" w:rsidR="00CE13A6" w:rsidRDefault="00CE13A6">
      <w:pPr>
        <w:rPr>
          <w:i/>
          <w:sz w:val="24"/>
          <w:szCs w:val="24"/>
        </w:rPr>
      </w:pPr>
    </w:p>
    <w:p w14:paraId="32A5736E" w14:textId="77777777" w:rsidR="00CE13A6" w:rsidRDefault="00CE13A6">
      <w:pPr>
        <w:rPr>
          <w:i/>
          <w:sz w:val="24"/>
          <w:szCs w:val="24"/>
        </w:rPr>
      </w:pPr>
    </w:p>
    <w:p w14:paraId="104A178F" w14:textId="77777777" w:rsidR="00CE13A6" w:rsidRDefault="00CE13A6">
      <w:pPr>
        <w:rPr>
          <w:i/>
          <w:sz w:val="24"/>
          <w:szCs w:val="24"/>
        </w:rPr>
      </w:pPr>
    </w:p>
    <w:p w14:paraId="05767F34" w14:textId="77777777" w:rsidR="00CE13A6" w:rsidRDefault="00CE13A6">
      <w:pPr>
        <w:rPr>
          <w:i/>
          <w:sz w:val="24"/>
          <w:szCs w:val="24"/>
        </w:rPr>
      </w:pPr>
    </w:p>
    <w:p w14:paraId="2DFA8E7C" w14:textId="77777777" w:rsidR="00CE13A6" w:rsidRDefault="00CE13A6">
      <w:pPr>
        <w:rPr>
          <w:i/>
          <w:sz w:val="24"/>
          <w:szCs w:val="24"/>
        </w:rPr>
      </w:pPr>
    </w:p>
    <w:p w14:paraId="0039056A" w14:textId="77777777" w:rsidR="00CE13A6" w:rsidRDefault="00CE13A6">
      <w:pPr>
        <w:rPr>
          <w:i/>
          <w:sz w:val="24"/>
          <w:szCs w:val="24"/>
        </w:rPr>
      </w:pPr>
    </w:p>
    <w:p w14:paraId="2691693C" w14:textId="77777777" w:rsidR="00CE13A6" w:rsidRDefault="00CE13A6">
      <w:pPr>
        <w:rPr>
          <w:i/>
          <w:sz w:val="24"/>
          <w:szCs w:val="24"/>
        </w:rPr>
      </w:pPr>
    </w:p>
    <w:p w14:paraId="337EDF57" w14:textId="77777777" w:rsidR="00CE13A6" w:rsidRDefault="00CE13A6">
      <w:pPr>
        <w:rPr>
          <w:i/>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E13A6" w14:paraId="16A16E83" w14:textId="77777777">
        <w:trPr>
          <w:trHeight w:val="600"/>
        </w:trPr>
        <w:tc>
          <w:tcPr>
            <w:tcW w:w="4680" w:type="dxa"/>
            <w:shd w:val="clear" w:color="auto" w:fill="auto"/>
            <w:tcMar>
              <w:top w:w="100" w:type="dxa"/>
              <w:left w:w="100" w:type="dxa"/>
              <w:bottom w:w="100" w:type="dxa"/>
              <w:right w:w="100" w:type="dxa"/>
            </w:tcMar>
          </w:tcPr>
          <w:p w14:paraId="254AEBD7" w14:textId="77777777" w:rsidR="00CE13A6" w:rsidRDefault="00072FAC">
            <w:pPr>
              <w:widowControl w:val="0"/>
              <w:spacing w:line="240" w:lineRule="auto"/>
              <w:rPr>
                <w:i/>
                <w:sz w:val="24"/>
                <w:szCs w:val="24"/>
              </w:rPr>
            </w:pPr>
            <w:r>
              <w:rPr>
                <w:i/>
                <w:sz w:val="24"/>
                <w:szCs w:val="24"/>
              </w:rPr>
              <w:lastRenderedPageBreak/>
              <w:t>Figure 7: Cb Subsampled</w:t>
            </w:r>
          </w:p>
        </w:tc>
        <w:tc>
          <w:tcPr>
            <w:tcW w:w="4680" w:type="dxa"/>
            <w:shd w:val="clear" w:color="auto" w:fill="auto"/>
            <w:tcMar>
              <w:top w:w="100" w:type="dxa"/>
              <w:left w:w="100" w:type="dxa"/>
              <w:bottom w:w="100" w:type="dxa"/>
              <w:right w:w="100" w:type="dxa"/>
            </w:tcMar>
          </w:tcPr>
          <w:p w14:paraId="46466BC6" w14:textId="77777777" w:rsidR="00CE13A6" w:rsidRDefault="00072FAC">
            <w:pPr>
              <w:widowControl w:val="0"/>
              <w:spacing w:line="240" w:lineRule="auto"/>
              <w:rPr>
                <w:i/>
                <w:sz w:val="24"/>
                <w:szCs w:val="24"/>
              </w:rPr>
            </w:pPr>
            <w:r>
              <w:rPr>
                <w:i/>
                <w:sz w:val="24"/>
                <w:szCs w:val="24"/>
              </w:rPr>
              <w:t>Figure 8: Cr Subsampled</w:t>
            </w:r>
          </w:p>
        </w:tc>
      </w:tr>
      <w:tr w:rsidR="00CE13A6" w14:paraId="552DD5CE" w14:textId="77777777">
        <w:trPr>
          <w:trHeight w:val="440"/>
        </w:trPr>
        <w:tc>
          <w:tcPr>
            <w:tcW w:w="9360" w:type="dxa"/>
            <w:gridSpan w:val="2"/>
            <w:shd w:val="clear" w:color="auto" w:fill="auto"/>
            <w:tcMar>
              <w:top w:w="100" w:type="dxa"/>
              <w:left w:w="100" w:type="dxa"/>
              <w:bottom w:w="100" w:type="dxa"/>
              <w:right w:w="100" w:type="dxa"/>
            </w:tcMar>
          </w:tcPr>
          <w:p w14:paraId="4A195A6D" w14:textId="77777777" w:rsidR="00CE13A6" w:rsidRDefault="00CE13A6">
            <w:pPr>
              <w:rPr>
                <w:i/>
                <w:sz w:val="24"/>
                <w:szCs w:val="24"/>
              </w:rPr>
            </w:pPr>
          </w:p>
          <w:p w14:paraId="49AEE256" w14:textId="77777777" w:rsidR="00CE13A6" w:rsidRDefault="00072FAC">
            <w:pPr>
              <w:rPr>
                <w:i/>
                <w:sz w:val="24"/>
                <w:szCs w:val="24"/>
              </w:rPr>
            </w:pPr>
            <w:r>
              <w:rPr>
                <w:noProof/>
                <w:sz w:val="24"/>
                <w:szCs w:val="24"/>
              </w:rPr>
              <w:drawing>
                <wp:inline distT="114300" distB="114300" distL="114300" distR="114300" wp14:anchorId="3F61F05A" wp14:editId="2B4E74B4">
                  <wp:extent cx="5772102" cy="203358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72102" cy="2033588"/>
                          </a:xfrm>
                          <a:prstGeom prst="rect">
                            <a:avLst/>
                          </a:prstGeom>
                          <a:ln/>
                        </pic:spPr>
                      </pic:pic>
                    </a:graphicData>
                  </a:graphic>
                </wp:inline>
              </w:drawing>
            </w:r>
          </w:p>
        </w:tc>
      </w:tr>
      <w:tr w:rsidR="00CE13A6" w14:paraId="5A588390" w14:textId="77777777">
        <w:trPr>
          <w:trHeight w:val="440"/>
        </w:trPr>
        <w:tc>
          <w:tcPr>
            <w:tcW w:w="4680" w:type="dxa"/>
            <w:shd w:val="clear" w:color="auto" w:fill="auto"/>
            <w:tcMar>
              <w:top w:w="100" w:type="dxa"/>
              <w:left w:w="100" w:type="dxa"/>
              <w:bottom w:w="100" w:type="dxa"/>
              <w:right w:w="100" w:type="dxa"/>
            </w:tcMar>
          </w:tcPr>
          <w:p w14:paraId="5A70347F" w14:textId="77777777" w:rsidR="00CE13A6" w:rsidRDefault="00072FAC">
            <w:pPr>
              <w:widowControl w:val="0"/>
              <w:spacing w:line="240" w:lineRule="auto"/>
              <w:rPr>
                <w:i/>
                <w:sz w:val="24"/>
                <w:szCs w:val="24"/>
              </w:rPr>
            </w:pPr>
            <w:r>
              <w:rPr>
                <w:i/>
                <w:sz w:val="24"/>
                <w:szCs w:val="24"/>
              </w:rPr>
              <w:t>Figure 9: Interpolation Reconstruction</w:t>
            </w:r>
          </w:p>
        </w:tc>
        <w:tc>
          <w:tcPr>
            <w:tcW w:w="4680" w:type="dxa"/>
            <w:shd w:val="clear" w:color="auto" w:fill="auto"/>
            <w:tcMar>
              <w:top w:w="100" w:type="dxa"/>
              <w:left w:w="100" w:type="dxa"/>
              <w:bottom w:w="100" w:type="dxa"/>
              <w:right w:w="100" w:type="dxa"/>
            </w:tcMar>
          </w:tcPr>
          <w:p w14:paraId="1D9AE539" w14:textId="77777777" w:rsidR="00CE13A6" w:rsidRDefault="00072FAC">
            <w:pPr>
              <w:widowControl w:val="0"/>
              <w:spacing w:line="240" w:lineRule="auto"/>
              <w:rPr>
                <w:i/>
                <w:sz w:val="24"/>
                <w:szCs w:val="24"/>
              </w:rPr>
            </w:pPr>
            <w:r>
              <w:rPr>
                <w:i/>
                <w:sz w:val="24"/>
                <w:szCs w:val="24"/>
              </w:rPr>
              <w:t>Figure 10: Replication Reconstruction</w:t>
            </w:r>
          </w:p>
        </w:tc>
      </w:tr>
      <w:tr w:rsidR="00CE13A6" w14:paraId="099656AD" w14:textId="77777777">
        <w:trPr>
          <w:trHeight w:val="440"/>
        </w:trPr>
        <w:tc>
          <w:tcPr>
            <w:tcW w:w="4680" w:type="dxa"/>
            <w:shd w:val="clear" w:color="auto" w:fill="auto"/>
            <w:tcMar>
              <w:top w:w="100" w:type="dxa"/>
              <w:left w:w="100" w:type="dxa"/>
              <w:bottom w:w="100" w:type="dxa"/>
              <w:right w:w="100" w:type="dxa"/>
            </w:tcMar>
          </w:tcPr>
          <w:p w14:paraId="10BC0C93" w14:textId="77777777" w:rsidR="00CE13A6" w:rsidRDefault="00072FAC">
            <w:pPr>
              <w:rPr>
                <w:i/>
                <w:sz w:val="24"/>
                <w:szCs w:val="24"/>
              </w:rPr>
            </w:pPr>
            <w:r>
              <w:rPr>
                <w:noProof/>
                <w:sz w:val="24"/>
                <w:szCs w:val="24"/>
              </w:rPr>
              <w:drawing>
                <wp:inline distT="114300" distB="114300" distL="114300" distR="114300" wp14:anchorId="7BDFE638" wp14:editId="578FE176">
                  <wp:extent cx="2838450" cy="22352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838450" cy="2235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93B0E0A" w14:textId="77777777" w:rsidR="00CE13A6" w:rsidRDefault="00072FAC">
            <w:pPr>
              <w:rPr>
                <w:i/>
                <w:sz w:val="24"/>
                <w:szCs w:val="24"/>
              </w:rPr>
            </w:pPr>
            <w:r>
              <w:rPr>
                <w:noProof/>
                <w:sz w:val="24"/>
                <w:szCs w:val="24"/>
              </w:rPr>
              <w:drawing>
                <wp:inline distT="114300" distB="114300" distL="114300" distR="114300" wp14:anchorId="45C95418" wp14:editId="57ABE998">
                  <wp:extent cx="2838450" cy="22352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838450" cy="2235200"/>
                          </a:xfrm>
                          <a:prstGeom prst="rect">
                            <a:avLst/>
                          </a:prstGeom>
                          <a:ln/>
                        </pic:spPr>
                      </pic:pic>
                    </a:graphicData>
                  </a:graphic>
                </wp:inline>
              </w:drawing>
            </w:r>
          </w:p>
        </w:tc>
      </w:tr>
    </w:tbl>
    <w:p w14:paraId="6787D16F" w14:textId="77777777" w:rsidR="00CE13A6" w:rsidRDefault="00CE13A6">
      <w:pPr>
        <w:rPr>
          <w:i/>
          <w:sz w:val="24"/>
          <w:szCs w:val="24"/>
        </w:rPr>
      </w:pPr>
    </w:p>
    <w:p w14:paraId="607A7E11" w14:textId="77777777" w:rsidR="00CE13A6" w:rsidRDefault="00CE13A6">
      <w:pPr>
        <w:rPr>
          <w:sz w:val="24"/>
          <w:szCs w:val="24"/>
        </w:rPr>
      </w:pPr>
    </w:p>
    <w:p w14:paraId="56433DD9" w14:textId="77777777" w:rsidR="00CE13A6" w:rsidRDefault="00072FAC">
      <w:pPr>
        <w:jc w:val="center"/>
        <w:rPr>
          <w:b/>
          <w:sz w:val="36"/>
          <w:szCs w:val="36"/>
        </w:rPr>
      </w:pPr>
      <w:r>
        <w:br w:type="page"/>
      </w:r>
    </w:p>
    <w:p w14:paraId="6CA88858" w14:textId="77777777" w:rsidR="00CE13A6" w:rsidRDefault="00072FAC">
      <w:pPr>
        <w:jc w:val="center"/>
        <w:rPr>
          <w:b/>
          <w:sz w:val="36"/>
          <w:szCs w:val="36"/>
        </w:rPr>
      </w:pPr>
      <w:r>
        <w:rPr>
          <w:b/>
          <w:sz w:val="36"/>
          <w:szCs w:val="36"/>
        </w:rPr>
        <w:lastRenderedPageBreak/>
        <w:t>List of Tables</w:t>
      </w:r>
    </w:p>
    <w:p w14:paraId="188381FF" w14:textId="77777777" w:rsidR="00CE13A6" w:rsidRDefault="00072FAC">
      <w:pPr>
        <w:jc w:val="center"/>
        <w:rPr>
          <w:b/>
          <w:sz w:val="36"/>
          <w:szCs w:val="36"/>
        </w:rPr>
      </w:pPr>
      <w:r>
        <w:rPr>
          <w:b/>
          <w:noProof/>
          <w:sz w:val="36"/>
          <w:szCs w:val="36"/>
        </w:rPr>
        <w:drawing>
          <wp:inline distT="114300" distB="114300" distL="114300" distR="114300" wp14:anchorId="792D53FE" wp14:editId="5AFC2711">
            <wp:extent cx="5943600" cy="40386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4038600"/>
                    </a:xfrm>
                    <a:prstGeom prst="rect">
                      <a:avLst/>
                    </a:prstGeom>
                    <a:ln/>
                  </pic:spPr>
                </pic:pic>
              </a:graphicData>
            </a:graphic>
          </wp:inline>
        </w:drawing>
      </w:r>
    </w:p>
    <w:p w14:paraId="081EC804" w14:textId="77777777" w:rsidR="00CE13A6" w:rsidRDefault="00072FAC">
      <w:pPr>
        <w:jc w:val="center"/>
        <w:rPr>
          <w:i/>
        </w:rPr>
      </w:pPr>
      <w:r>
        <w:rPr>
          <w:i/>
        </w:rPr>
        <w:t>(Graph 1, YCbCr Histogram)</w:t>
      </w:r>
    </w:p>
    <w:p w14:paraId="1FEBF3A8" w14:textId="77777777" w:rsidR="00CE13A6" w:rsidRDefault="00072FAC">
      <w:pPr>
        <w:jc w:val="center"/>
        <w:rPr>
          <w:b/>
          <w:sz w:val="36"/>
          <w:szCs w:val="36"/>
        </w:rPr>
      </w:pPr>
      <w:r>
        <w:rPr>
          <w:b/>
          <w:noProof/>
          <w:sz w:val="36"/>
          <w:szCs w:val="36"/>
        </w:rPr>
        <w:lastRenderedPageBreak/>
        <w:drawing>
          <wp:inline distT="114300" distB="114300" distL="114300" distR="114300" wp14:anchorId="16739151" wp14:editId="6A9A979B">
            <wp:extent cx="5886450" cy="51339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886450" cy="5133975"/>
                    </a:xfrm>
                    <a:prstGeom prst="rect">
                      <a:avLst/>
                    </a:prstGeom>
                    <a:ln/>
                  </pic:spPr>
                </pic:pic>
              </a:graphicData>
            </a:graphic>
          </wp:inline>
        </w:drawing>
      </w:r>
    </w:p>
    <w:p w14:paraId="39EF4255" w14:textId="77777777" w:rsidR="00CE13A6" w:rsidRDefault="00072FAC">
      <w:pPr>
        <w:jc w:val="center"/>
        <w:rPr>
          <w:b/>
          <w:sz w:val="36"/>
          <w:szCs w:val="36"/>
        </w:rPr>
      </w:pPr>
      <w:r>
        <w:rPr>
          <w:i/>
        </w:rPr>
        <w:t>(Graph 2, RGB Histogram)</w:t>
      </w:r>
      <w:r>
        <w:br w:type="page"/>
      </w:r>
    </w:p>
    <w:p w14:paraId="2AD0899A" w14:textId="77777777" w:rsidR="00CE13A6" w:rsidRDefault="00072FAC">
      <w:pPr>
        <w:rPr>
          <w:b/>
          <w:sz w:val="36"/>
          <w:szCs w:val="36"/>
        </w:rPr>
      </w:pPr>
      <w:r>
        <w:rPr>
          <w:b/>
          <w:sz w:val="36"/>
          <w:szCs w:val="36"/>
        </w:rPr>
        <w:lastRenderedPageBreak/>
        <w:t>Introduction</w:t>
      </w:r>
    </w:p>
    <w:p w14:paraId="1D3BA0CE" w14:textId="77777777" w:rsidR="00CE13A6" w:rsidRDefault="00CE13A6">
      <w:pPr>
        <w:rPr>
          <w:sz w:val="24"/>
          <w:szCs w:val="24"/>
        </w:rPr>
      </w:pPr>
    </w:p>
    <w:p w14:paraId="1394B9BC" w14:textId="77777777" w:rsidR="00CE13A6" w:rsidRDefault="00072FAC">
      <w:pPr>
        <w:rPr>
          <w:sz w:val="24"/>
          <w:szCs w:val="24"/>
        </w:rPr>
      </w:pPr>
      <w:r>
        <w:rPr>
          <w:sz w:val="24"/>
          <w:szCs w:val="24"/>
        </w:rPr>
        <w:tab/>
      </w:r>
      <w:r>
        <w:rPr>
          <w:sz w:val="24"/>
          <w:szCs w:val="24"/>
        </w:rPr>
        <w:t xml:space="preserve">Storage has become a hot topic.  Without compression, transmitting an image with a size of 1GB over a network with 5kbps (very low specs) will take a long time, approximately 7 hours. Consumers today want their information instantaneously, so us Engineers </w:t>
      </w:r>
      <w:r>
        <w:rPr>
          <w:sz w:val="24"/>
          <w:szCs w:val="24"/>
        </w:rPr>
        <w:t xml:space="preserve">are just stringing along with that notion.  Engineers develop technology that utilizes compression algorithms to reduce the size of an image and as a result can transmit 1GB data faster over a 5kbps network. </w:t>
      </w:r>
    </w:p>
    <w:p w14:paraId="4BA60BEE" w14:textId="77777777" w:rsidR="00CE13A6" w:rsidRDefault="00CE13A6">
      <w:pPr>
        <w:rPr>
          <w:b/>
          <w:sz w:val="36"/>
          <w:szCs w:val="36"/>
        </w:rPr>
      </w:pPr>
    </w:p>
    <w:p w14:paraId="3C2490DD" w14:textId="77777777" w:rsidR="00CE13A6" w:rsidRDefault="00072FAC">
      <w:pPr>
        <w:rPr>
          <w:b/>
          <w:sz w:val="36"/>
          <w:szCs w:val="36"/>
        </w:rPr>
      </w:pPr>
      <w:r>
        <w:rPr>
          <w:b/>
          <w:sz w:val="36"/>
          <w:szCs w:val="36"/>
        </w:rPr>
        <w:t>Procedural Section</w:t>
      </w:r>
    </w:p>
    <w:p w14:paraId="61D63B3C" w14:textId="77777777" w:rsidR="00CE13A6" w:rsidRDefault="00CE13A6">
      <w:pPr>
        <w:rPr>
          <w:sz w:val="24"/>
          <w:szCs w:val="24"/>
        </w:rPr>
      </w:pPr>
    </w:p>
    <w:p w14:paraId="72AB5B8A" w14:textId="77777777" w:rsidR="00CE13A6" w:rsidRDefault="00072FAC">
      <w:pPr>
        <w:rPr>
          <w:sz w:val="24"/>
          <w:szCs w:val="24"/>
        </w:rPr>
      </w:pPr>
      <w:r>
        <w:rPr>
          <w:sz w:val="24"/>
          <w:szCs w:val="24"/>
        </w:rPr>
        <w:tab/>
        <w:t xml:space="preserve">Our team worked together </w:t>
      </w:r>
      <w:r>
        <w:rPr>
          <w:sz w:val="24"/>
          <w:szCs w:val="24"/>
        </w:rPr>
        <w:t>and tackled each question one at a time.  We helped each other out with questions that we were struggling in and kept a record of our progress via source control.  In our source code, README</w:t>
      </w:r>
      <w:r>
        <w:rPr>
          <w:sz w:val="24"/>
          <w:szCs w:val="24"/>
        </w:rPr>
        <w:t xml:space="preserve">.m is our main program that converts an image to YCbCr and then converts it back at the end of the program.  </w:t>
      </w:r>
    </w:p>
    <w:p w14:paraId="32E3A8CE" w14:textId="77777777" w:rsidR="00CE13A6" w:rsidRDefault="00CE13A6">
      <w:pPr>
        <w:rPr>
          <w:sz w:val="24"/>
          <w:szCs w:val="24"/>
        </w:rPr>
      </w:pPr>
    </w:p>
    <w:p w14:paraId="62CFC16C" w14:textId="77777777" w:rsidR="00CE13A6" w:rsidRDefault="00072FAC">
      <w:pPr>
        <w:rPr>
          <w:sz w:val="24"/>
          <w:szCs w:val="24"/>
        </w:rPr>
      </w:pPr>
      <w:r>
        <w:rPr>
          <w:sz w:val="24"/>
          <w:szCs w:val="24"/>
        </w:rPr>
        <w:tab/>
        <w:t xml:space="preserve">For a high level description, we conducted a step by step conversion to our JPEG image.  First, we extracted the 3D RGB array and equated it to </w:t>
      </w:r>
      <w:r>
        <w:rPr>
          <w:sz w:val="24"/>
          <w:szCs w:val="24"/>
        </w:rPr>
        <w:t xml:space="preserve">a matlab variable (array[x-axis, y-axis, color component]).  Displaying the color components was as easy as isolating the 3rd field to either 1, 2, or 3 (red, green , and blue respectively)[1].  Second, using the rgb2ycbcr() method we converted the rgb 3d </w:t>
      </w:r>
      <w:r>
        <w:rPr>
          <w:sz w:val="24"/>
          <w:szCs w:val="24"/>
        </w:rPr>
        <w:t xml:space="preserve">array to a ycbcr 3d array.  In the ycbcr domain the variable had similar indexes as the rgb array, where the color component field actually isolates the y, cb, and cr components respectfully.  </w:t>
      </w:r>
    </w:p>
    <w:p w14:paraId="573C3D3A" w14:textId="77777777" w:rsidR="00CE13A6" w:rsidRDefault="00CE13A6">
      <w:pPr>
        <w:rPr>
          <w:sz w:val="24"/>
          <w:szCs w:val="24"/>
        </w:rPr>
      </w:pPr>
    </w:p>
    <w:p w14:paraId="3D05B09D" w14:textId="77777777" w:rsidR="00CE13A6" w:rsidRDefault="00072FAC">
      <w:pPr>
        <w:rPr>
          <w:sz w:val="24"/>
          <w:szCs w:val="24"/>
        </w:rPr>
      </w:pPr>
      <w:r>
        <w:rPr>
          <w:sz w:val="24"/>
          <w:szCs w:val="24"/>
        </w:rPr>
        <w:tab/>
        <w:t>Subsampling and Upsampling requires work to be done in the y</w:t>
      </w:r>
      <w:r>
        <w:rPr>
          <w:sz w:val="24"/>
          <w:szCs w:val="24"/>
        </w:rPr>
        <w:t>cbcr domain.  Subsampling the ycbcr array was simply attenuating the cb and cr component in every other row/column to only retain the y component.  Subsampling reduces the size of the array and hence reduces the size of the image, resulting in a compressed</w:t>
      </w:r>
      <w:r>
        <w:rPr>
          <w:sz w:val="24"/>
          <w:szCs w:val="24"/>
        </w:rPr>
        <w:t xml:space="preserve"> image (figure 8).  Upsampling can be done through methods of interpolation or row/column replication.  Our team attempted both methods and came out to similar results</w:t>
      </w:r>
      <w:r>
        <w:rPr>
          <w:sz w:val="24"/>
          <w:szCs w:val="24"/>
        </w:rPr>
        <w:t xml:space="preserve">.  </w:t>
      </w:r>
    </w:p>
    <w:p w14:paraId="1E554902" w14:textId="77777777" w:rsidR="00CE13A6" w:rsidRDefault="00CE13A6">
      <w:pPr>
        <w:rPr>
          <w:sz w:val="24"/>
          <w:szCs w:val="24"/>
        </w:rPr>
      </w:pPr>
    </w:p>
    <w:p w14:paraId="48DEA0A0" w14:textId="77777777" w:rsidR="00CE13A6" w:rsidRDefault="00072FAC">
      <w:pPr>
        <w:rPr>
          <w:sz w:val="24"/>
          <w:szCs w:val="24"/>
        </w:rPr>
      </w:pPr>
      <w:r>
        <w:rPr>
          <w:sz w:val="24"/>
          <w:szCs w:val="24"/>
        </w:rPr>
        <w:tab/>
        <w:t xml:space="preserve">With our upsampled data, we measured the Mean-Squared Error.  I used logic from </w:t>
      </w:r>
      <w:r>
        <w:rPr>
          <w:sz w:val="24"/>
          <w:szCs w:val="24"/>
        </w:rPr>
        <w:t>matlab answers to use mean(mean()) to calculate the MSE [2].  I also crossed-checked my values for the MSE against the built-in matlab immse() method.  Below are our results:</w:t>
      </w:r>
    </w:p>
    <w:p w14:paraId="1FC4FE3B" w14:textId="77777777" w:rsidR="00CE13A6" w:rsidRDefault="00072FAC">
      <w:pPr>
        <w:rPr>
          <w:sz w:val="24"/>
          <w:szCs w:val="24"/>
        </w:rPr>
      </w:pPr>
      <w:r>
        <w:rPr>
          <w:sz w:val="24"/>
          <w:szCs w:val="24"/>
        </w:rPr>
        <w:t>MSE (Red): 113.777741</w:t>
      </w:r>
    </w:p>
    <w:p w14:paraId="6359EAAF" w14:textId="77777777" w:rsidR="00CE13A6" w:rsidRDefault="00072FAC">
      <w:pPr>
        <w:rPr>
          <w:sz w:val="24"/>
          <w:szCs w:val="24"/>
        </w:rPr>
      </w:pPr>
      <w:r>
        <w:rPr>
          <w:sz w:val="24"/>
          <w:szCs w:val="24"/>
        </w:rPr>
        <w:t>MSE (Green): 0.187137</w:t>
      </w:r>
    </w:p>
    <w:p w14:paraId="0B8D1FD5" w14:textId="77777777" w:rsidR="00CE13A6" w:rsidRDefault="00072FAC">
      <w:pPr>
        <w:rPr>
          <w:sz w:val="24"/>
          <w:szCs w:val="24"/>
        </w:rPr>
      </w:pPr>
      <w:r>
        <w:rPr>
          <w:sz w:val="24"/>
          <w:szCs w:val="24"/>
        </w:rPr>
        <w:t>MSE (Blue): 15.292463</w:t>
      </w:r>
    </w:p>
    <w:p w14:paraId="400AE334" w14:textId="77777777" w:rsidR="00CE13A6" w:rsidRDefault="00072FAC">
      <w:pPr>
        <w:rPr>
          <w:sz w:val="24"/>
          <w:szCs w:val="24"/>
        </w:rPr>
      </w:pPr>
      <w:r>
        <w:rPr>
          <w:sz w:val="24"/>
          <w:szCs w:val="24"/>
        </w:rPr>
        <w:lastRenderedPageBreak/>
        <w:tab/>
        <w:t>Our r</w:t>
      </w:r>
      <w:r>
        <w:rPr>
          <w:sz w:val="24"/>
          <w:szCs w:val="24"/>
        </w:rPr>
        <w:t xml:space="preserve">ed component had a higher MSE, we believe because the red component </w:t>
      </w:r>
      <w:r>
        <w:rPr>
          <w:sz w:val="24"/>
          <w:szCs w:val="24"/>
        </w:rPr>
        <w:t>might have been very significant in the Flooded_house.jpg image.</w:t>
      </w:r>
    </w:p>
    <w:p w14:paraId="7CBB1DE6" w14:textId="77777777" w:rsidR="00CE13A6" w:rsidRDefault="00CE13A6">
      <w:pPr>
        <w:rPr>
          <w:sz w:val="24"/>
          <w:szCs w:val="24"/>
        </w:rPr>
      </w:pPr>
    </w:p>
    <w:p w14:paraId="317702DB" w14:textId="77777777" w:rsidR="00CE13A6" w:rsidRDefault="00072FAC">
      <w:pPr>
        <w:rPr>
          <w:sz w:val="24"/>
          <w:szCs w:val="24"/>
        </w:rPr>
      </w:pPr>
      <w:r>
        <w:rPr>
          <w:sz w:val="24"/>
          <w:szCs w:val="24"/>
        </w:rPr>
        <w:tab/>
      </w:r>
    </w:p>
    <w:p w14:paraId="3DB5609A" w14:textId="77777777" w:rsidR="00CE13A6" w:rsidRDefault="00CE13A6">
      <w:pPr>
        <w:ind w:left="720"/>
        <w:rPr>
          <w:sz w:val="24"/>
          <w:szCs w:val="24"/>
        </w:rPr>
      </w:pPr>
    </w:p>
    <w:p w14:paraId="7247D400" w14:textId="77777777" w:rsidR="00CE13A6" w:rsidRDefault="00072FAC">
      <w:pPr>
        <w:rPr>
          <w:sz w:val="24"/>
          <w:szCs w:val="24"/>
        </w:rPr>
      </w:pPr>
      <w:r>
        <w:rPr>
          <w:b/>
          <w:sz w:val="36"/>
          <w:szCs w:val="36"/>
        </w:rPr>
        <w:t>Results</w:t>
      </w:r>
    </w:p>
    <w:p w14:paraId="489CFEF5" w14:textId="77777777" w:rsidR="00CE13A6" w:rsidRDefault="00CE13A6">
      <w:pPr>
        <w:rPr>
          <w:sz w:val="24"/>
          <w:szCs w:val="24"/>
        </w:rPr>
      </w:pPr>
    </w:p>
    <w:p w14:paraId="49EDD9B1" w14:textId="77777777" w:rsidR="00CE13A6" w:rsidRDefault="00072FAC">
      <w:pPr>
        <w:rPr>
          <w:sz w:val="24"/>
          <w:szCs w:val="24"/>
        </w:rPr>
      </w:pPr>
      <w:r>
        <w:rPr>
          <w:sz w:val="24"/>
          <w:szCs w:val="24"/>
        </w:rPr>
        <w:tab/>
      </w:r>
      <w:r>
        <w:rPr>
          <w:sz w:val="24"/>
          <w:szCs w:val="24"/>
        </w:rPr>
        <w:t xml:space="preserve">Displaying the components was not as simple as isolating them individually in the index. I had to utilize matlab’s zero() and cat() method to display the components correctly [2].  </w:t>
      </w:r>
    </w:p>
    <w:p w14:paraId="44C5293A" w14:textId="77777777" w:rsidR="00CE13A6" w:rsidRDefault="00CE13A6">
      <w:pPr>
        <w:rPr>
          <w:sz w:val="24"/>
          <w:szCs w:val="24"/>
        </w:rPr>
      </w:pPr>
    </w:p>
    <w:p w14:paraId="5ACB6C50" w14:textId="77777777" w:rsidR="00CE13A6" w:rsidRDefault="00072FAC">
      <w:pPr>
        <w:rPr>
          <w:sz w:val="24"/>
          <w:szCs w:val="24"/>
        </w:rPr>
      </w:pPr>
      <w:r>
        <w:rPr>
          <w:sz w:val="24"/>
          <w:szCs w:val="24"/>
        </w:rPr>
        <w:tab/>
        <w:t>For subsampling, we took every other column and row in the image array a</w:t>
      </w:r>
      <w:r>
        <w:rPr>
          <w:sz w:val="24"/>
          <w:szCs w:val="24"/>
        </w:rPr>
        <w:t>nd equated the values to another 3d array.  This resulted in an array that is smaller but retained the essential Cb and Cr components (code below).</w:t>
      </w:r>
    </w:p>
    <w:p w14:paraId="49071586" w14:textId="77777777" w:rsidR="00CE13A6" w:rsidRDefault="00072FAC">
      <w:pPr>
        <w:rPr>
          <w:sz w:val="24"/>
          <w:szCs w:val="24"/>
        </w:rPr>
      </w:pPr>
      <w:r>
        <w:rPr>
          <w:noProof/>
          <w:sz w:val="24"/>
          <w:szCs w:val="24"/>
        </w:rPr>
        <w:drawing>
          <wp:inline distT="114300" distB="114300" distL="114300" distR="114300" wp14:anchorId="47B70494" wp14:editId="5337717D">
            <wp:extent cx="5695950" cy="11906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695950" cy="1190625"/>
                    </a:xfrm>
                    <a:prstGeom prst="rect">
                      <a:avLst/>
                    </a:prstGeom>
                    <a:ln/>
                  </pic:spPr>
                </pic:pic>
              </a:graphicData>
            </a:graphic>
          </wp:inline>
        </w:drawing>
      </w:r>
    </w:p>
    <w:p w14:paraId="2FD19511" w14:textId="77777777" w:rsidR="00CE13A6" w:rsidRDefault="00CE13A6">
      <w:pPr>
        <w:rPr>
          <w:sz w:val="24"/>
          <w:szCs w:val="24"/>
        </w:rPr>
      </w:pPr>
    </w:p>
    <w:p w14:paraId="1650696C" w14:textId="77777777" w:rsidR="00CE13A6" w:rsidRDefault="00CE13A6">
      <w:pPr>
        <w:rPr>
          <w:sz w:val="24"/>
          <w:szCs w:val="24"/>
        </w:rPr>
      </w:pPr>
    </w:p>
    <w:p w14:paraId="25E90936" w14:textId="77777777" w:rsidR="00CE13A6" w:rsidRDefault="00072FAC">
      <w:pPr>
        <w:rPr>
          <w:sz w:val="24"/>
          <w:szCs w:val="24"/>
        </w:rPr>
      </w:pPr>
      <w:r>
        <w:rPr>
          <w:sz w:val="24"/>
          <w:szCs w:val="24"/>
        </w:rPr>
        <w:tab/>
        <w:t>For our interpolation algorithm, we simply went to every even column on an odd row and averaged out the</w:t>
      </w:r>
      <w:r>
        <w:rPr>
          <w:sz w:val="24"/>
          <w:szCs w:val="24"/>
        </w:rPr>
        <w:t xml:space="preserve"> columns to the right and left of the index. For the even rows we did the same and averaged out the rows from top and below of the index (code snippet below).</w:t>
      </w:r>
    </w:p>
    <w:p w14:paraId="78132033" w14:textId="77777777" w:rsidR="00CE13A6" w:rsidRDefault="00072FAC">
      <w:pPr>
        <w:shd w:val="clear" w:color="auto" w:fill="1E1E1E"/>
        <w:spacing w:line="325" w:lineRule="auto"/>
        <w:rPr>
          <w:rFonts w:ascii="Courier New" w:eastAsia="Courier New" w:hAnsi="Courier New" w:cs="Courier New"/>
          <w:color w:val="DCDCAA"/>
          <w:sz w:val="21"/>
          <w:szCs w:val="21"/>
        </w:rPr>
      </w:pP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r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rows</w:t>
      </w:r>
    </w:p>
    <w:p w14:paraId="10C73E97" w14:textId="77777777" w:rsidR="00CE13A6" w:rsidRDefault="00072FAC">
      <w:pPr>
        <w:shd w:val="clear" w:color="auto" w:fill="1E1E1E"/>
        <w:spacing w:line="325" w:lineRule="auto"/>
        <w:rPr>
          <w:rFonts w:ascii="Courier New" w:eastAsia="Courier New" w:hAnsi="Courier New" w:cs="Courier New"/>
          <w:color w:val="DCDCAA"/>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c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columns</w:t>
      </w:r>
    </w:p>
    <w:p w14:paraId="46B8D649" w14:textId="77777777" w:rsidR="00CE13A6" w:rsidRDefault="00072FAC">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mod</w:t>
      </w:r>
      <w:r>
        <w:rPr>
          <w:rFonts w:ascii="Courier New" w:eastAsia="Courier New" w:hAnsi="Courier New" w:cs="Courier New"/>
          <w:color w:val="D4D4D4"/>
          <w:sz w:val="21"/>
          <w:szCs w:val="21"/>
        </w:rPr>
        <w:t xml:space="preserve">(c,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&amp;&amp; </w:t>
      </w:r>
      <w:r>
        <w:rPr>
          <w:rFonts w:ascii="Courier New" w:eastAsia="Courier New" w:hAnsi="Courier New" w:cs="Courier New"/>
          <w:color w:val="569CD6"/>
          <w:sz w:val="21"/>
          <w:szCs w:val="21"/>
        </w:rPr>
        <w:t>mod</w:t>
      </w:r>
      <w:r>
        <w:rPr>
          <w:rFonts w:ascii="Courier New" w:eastAsia="Courier New" w:hAnsi="Courier New" w:cs="Courier New"/>
          <w:color w:val="D4D4D4"/>
          <w:sz w:val="21"/>
          <w:szCs w:val="21"/>
        </w:rPr>
        <w:t xml:space="preserve">(r,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if we are in an odd row and it's an even column</w:t>
      </w:r>
    </w:p>
    <w:p w14:paraId="3C018789"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(c ~= </w:t>
      </w:r>
      <w:r>
        <w:rPr>
          <w:rFonts w:ascii="Courier New" w:eastAsia="Courier New" w:hAnsi="Courier New" w:cs="Courier New"/>
          <w:color w:val="DCDCAA"/>
          <w:sz w:val="21"/>
          <w:szCs w:val="21"/>
        </w:rPr>
        <w:t>columns</w:t>
      </w:r>
      <w:r>
        <w:rPr>
          <w:rFonts w:ascii="Courier New" w:eastAsia="Courier New" w:hAnsi="Courier New" w:cs="Courier New"/>
          <w:color w:val="D4D4D4"/>
          <w:sz w:val="21"/>
          <w:szCs w:val="21"/>
        </w:rPr>
        <w:t>)</w:t>
      </w:r>
    </w:p>
    <w:p w14:paraId="21B96485"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ycbcrReconstructed(r,c,Cb:Cr) = (ycbcrReconstructed(r,c-</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,Cb:Cr) + ycbcrReconstructed(r,c+</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,Cb:Cr))/</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p>
    <w:p w14:paraId="6051FC4F"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end</w:t>
      </w:r>
    </w:p>
    <w:p w14:paraId="4449532B"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end</w:t>
      </w:r>
    </w:p>
    <w:p w14:paraId="4C0864BF"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end</w:t>
      </w:r>
    </w:p>
    <w:p w14:paraId="790DE234"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C586C0"/>
          <w:sz w:val="21"/>
          <w:szCs w:val="21"/>
        </w:rPr>
        <w:t>end</w:t>
      </w:r>
    </w:p>
    <w:p w14:paraId="24ABD788" w14:textId="77777777" w:rsidR="00CE13A6" w:rsidRDefault="00CE13A6">
      <w:pPr>
        <w:shd w:val="clear" w:color="auto" w:fill="1E1E1E"/>
        <w:spacing w:line="325" w:lineRule="auto"/>
        <w:rPr>
          <w:rFonts w:ascii="Courier New" w:eastAsia="Courier New" w:hAnsi="Courier New" w:cs="Courier New"/>
          <w:color w:val="D4D4D4"/>
          <w:sz w:val="21"/>
          <w:szCs w:val="21"/>
        </w:rPr>
      </w:pPr>
    </w:p>
    <w:p w14:paraId="6F7852F2" w14:textId="77777777" w:rsidR="00CE13A6" w:rsidRDefault="00072FAC">
      <w:pPr>
        <w:shd w:val="clear" w:color="auto" w:fill="1E1E1E"/>
        <w:spacing w:line="325" w:lineRule="auto"/>
        <w:rPr>
          <w:rFonts w:ascii="Courier New" w:eastAsia="Courier New" w:hAnsi="Courier New" w:cs="Courier New"/>
          <w:color w:val="DCDCAA"/>
          <w:sz w:val="21"/>
          <w:szCs w:val="21"/>
        </w:rPr>
      </w:pP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r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rows</w:t>
      </w:r>
    </w:p>
    <w:p w14:paraId="7613063F" w14:textId="77777777" w:rsidR="00CE13A6" w:rsidRDefault="00072FAC">
      <w:pPr>
        <w:shd w:val="clear" w:color="auto" w:fill="1E1E1E"/>
        <w:spacing w:line="325" w:lineRule="auto"/>
        <w:rPr>
          <w:rFonts w:ascii="Courier New" w:eastAsia="Courier New" w:hAnsi="Courier New" w:cs="Courier New"/>
          <w:color w:val="DCDCAA"/>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c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columns</w:t>
      </w:r>
    </w:p>
    <w:p w14:paraId="52E3944C" w14:textId="77777777" w:rsidR="00CE13A6" w:rsidRDefault="00072FAC">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mod</w:t>
      </w:r>
      <w:r>
        <w:rPr>
          <w:rFonts w:ascii="Courier New" w:eastAsia="Courier New" w:hAnsi="Courier New" w:cs="Courier New"/>
          <w:color w:val="D4D4D4"/>
          <w:sz w:val="21"/>
          <w:szCs w:val="21"/>
        </w:rPr>
        <w:t xml:space="preserve">(r,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if we are in an even row</w:t>
      </w:r>
    </w:p>
    <w:p w14:paraId="7FBD19B9"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(r ~= </w:t>
      </w:r>
      <w:r>
        <w:rPr>
          <w:rFonts w:ascii="Courier New" w:eastAsia="Courier New" w:hAnsi="Courier New" w:cs="Courier New"/>
          <w:color w:val="DCDCAA"/>
          <w:sz w:val="21"/>
          <w:szCs w:val="21"/>
        </w:rPr>
        <w:t>rows</w:t>
      </w:r>
      <w:r>
        <w:rPr>
          <w:rFonts w:ascii="Courier New" w:eastAsia="Courier New" w:hAnsi="Courier New" w:cs="Courier New"/>
          <w:color w:val="D4D4D4"/>
          <w:sz w:val="21"/>
          <w:szCs w:val="21"/>
        </w:rPr>
        <w:t>)</w:t>
      </w:r>
    </w:p>
    <w:p w14:paraId="1490C08D"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ycbcrReconstructed(r,c,Cb:Cr) = (ycbcrReconstructed(r-</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,c,Cb:Cr) + ycbcrReconstructed(r+</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,c,Cb:Cr))/</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p>
    <w:p w14:paraId="10379BE5"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end</w:t>
      </w:r>
    </w:p>
    <w:p w14:paraId="40645C49"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end</w:t>
      </w:r>
    </w:p>
    <w:p w14:paraId="653529EB"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end</w:t>
      </w:r>
    </w:p>
    <w:p w14:paraId="43960E90"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C586C0"/>
          <w:sz w:val="21"/>
          <w:szCs w:val="21"/>
        </w:rPr>
        <w:t>end</w:t>
      </w:r>
    </w:p>
    <w:p w14:paraId="6EB97D41" w14:textId="77777777" w:rsidR="00CE13A6" w:rsidRDefault="00CE13A6">
      <w:pPr>
        <w:shd w:val="clear" w:color="auto" w:fill="1E1E1E"/>
        <w:spacing w:line="325" w:lineRule="auto"/>
        <w:rPr>
          <w:rFonts w:ascii="Courier New" w:eastAsia="Courier New" w:hAnsi="Courier New" w:cs="Courier New"/>
          <w:color w:val="D4D4D4"/>
          <w:sz w:val="21"/>
          <w:szCs w:val="21"/>
        </w:rPr>
      </w:pPr>
    </w:p>
    <w:p w14:paraId="5D0729BD"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mod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columns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76D90CB3"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ycbcrReconstructed(:,end,Cb:Cr) = ycbcrReconstructed(:,end-</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,Cb:Cr);</w:t>
      </w:r>
    </w:p>
    <w:p w14:paraId="7FC93572"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C586C0"/>
          <w:sz w:val="21"/>
          <w:szCs w:val="21"/>
        </w:rPr>
        <w:t>end</w:t>
      </w:r>
    </w:p>
    <w:p w14:paraId="65145185" w14:textId="77777777" w:rsidR="00CE13A6" w:rsidRDefault="00CE13A6">
      <w:pPr>
        <w:shd w:val="clear" w:color="auto" w:fill="1E1E1E"/>
        <w:spacing w:line="325" w:lineRule="auto"/>
        <w:rPr>
          <w:rFonts w:ascii="Courier New" w:eastAsia="Courier New" w:hAnsi="Courier New" w:cs="Courier New"/>
          <w:color w:val="D4D4D4"/>
          <w:sz w:val="21"/>
          <w:szCs w:val="21"/>
        </w:rPr>
      </w:pPr>
    </w:p>
    <w:p w14:paraId="578845F0"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mod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rows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21EFF43C"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ycbcrReconstructed(end,:,Cb:Cr) = ycbcrReconstructed(end-</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,:,Cb:Cr);</w:t>
      </w:r>
    </w:p>
    <w:p w14:paraId="0D7978CB"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C586C0"/>
          <w:sz w:val="21"/>
          <w:szCs w:val="21"/>
        </w:rPr>
        <w:t>end</w:t>
      </w:r>
    </w:p>
    <w:p w14:paraId="081BB2CE" w14:textId="77777777" w:rsidR="00CE13A6" w:rsidRDefault="00CE13A6">
      <w:pPr>
        <w:rPr>
          <w:sz w:val="24"/>
          <w:szCs w:val="24"/>
        </w:rPr>
      </w:pPr>
    </w:p>
    <w:p w14:paraId="29A73F03" w14:textId="77777777" w:rsidR="00CE13A6" w:rsidRDefault="00CE13A6">
      <w:pPr>
        <w:rPr>
          <w:sz w:val="24"/>
          <w:szCs w:val="24"/>
        </w:rPr>
      </w:pPr>
    </w:p>
    <w:p w14:paraId="10291615" w14:textId="77777777" w:rsidR="00CE13A6" w:rsidRDefault="00072FAC">
      <w:pPr>
        <w:rPr>
          <w:sz w:val="24"/>
          <w:szCs w:val="24"/>
        </w:rPr>
      </w:pPr>
      <w:r>
        <w:rPr>
          <w:sz w:val="24"/>
          <w:szCs w:val="24"/>
        </w:rPr>
        <w:tab/>
        <w:t>The replication algorithm basically took each of the previous rows and columns and copied them to the current indexed row and column (code snippet below).</w:t>
      </w:r>
    </w:p>
    <w:p w14:paraId="1340DBC1" w14:textId="77777777" w:rsidR="00CE13A6" w:rsidRDefault="00072FAC">
      <w:pPr>
        <w:shd w:val="clear" w:color="auto" w:fill="1E1E1E"/>
        <w:spacing w:line="325" w:lineRule="auto"/>
        <w:rPr>
          <w:rFonts w:ascii="Courier New" w:eastAsia="Courier New" w:hAnsi="Courier New" w:cs="Courier New"/>
          <w:color w:val="DCDCAA"/>
          <w:sz w:val="21"/>
          <w:szCs w:val="21"/>
        </w:rPr>
      </w:pPr>
      <w:r>
        <w:rPr>
          <w:rFonts w:ascii="Courier New" w:eastAsia="Courier New" w:hAnsi="Courier New" w:cs="Courier New"/>
          <w:color w:val="C586C0"/>
          <w:sz w:val="21"/>
          <w:szCs w:val="21"/>
        </w:rPr>
        <w:t>or</w:t>
      </w:r>
      <w:r>
        <w:rPr>
          <w:rFonts w:ascii="Courier New" w:eastAsia="Courier New" w:hAnsi="Courier New" w:cs="Courier New"/>
          <w:color w:val="D4D4D4"/>
          <w:sz w:val="21"/>
          <w:szCs w:val="21"/>
        </w:rPr>
        <w:t xml:space="preserve"> r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rows</w:t>
      </w:r>
    </w:p>
    <w:p w14:paraId="3A3B3077" w14:textId="77777777" w:rsidR="00CE13A6" w:rsidRDefault="00072FAC">
      <w:pPr>
        <w:shd w:val="clear" w:color="auto" w:fill="1E1E1E"/>
        <w:spacing w:line="325" w:lineRule="auto"/>
        <w:rPr>
          <w:rFonts w:ascii="Courier New" w:eastAsia="Courier New" w:hAnsi="Courier New" w:cs="Courier New"/>
          <w:color w:val="DCDCAA"/>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c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columns</w:t>
      </w:r>
    </w:p>
    <w:p w14:paraId="0BBF054C" w14:textId="77777777" w:rsidR="00CE13A6" w:rsidRDefault="00072FAC">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if we are in an odd row and it's an even column</w:t>
      </w:r>
    </w:p>
    <w:p w14:paraId="3A3AF3B3"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mod</w:t>
      </w:r>
      <w:r>
        <w:rPr>
          <w:rFonts w:ascii="Courier New" w:eastAsia="Courier New" w:hAnsi="Courier New" w:cs="Courier New"/>
          <w:color w:val="D4D4D4"/>
          <w:sz w:val="21"/>
          <w:szCs w:val="21"/>
        </w:rPr>
        <w:t xml:space="preserve">(c,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&amp;&amp; </w:t>
      </w:r>
      <w:r>
        <w:rPr>
          <w:rFonts w:ascii="Courier New" w:eastAsia="Courier New" w:hAnsi="Courier New" w:cs="Courier New"/>
          <w:color w:val="569CD6"/>
          <w:sz w:val="21"/>
          <w:szCs w:val="21"/>
        </w:rPr>
        <w:t>mod</w:t>
      </w:r>
      <w:r>
        <w:rPr>
          <w:rFonts w:ascii="Courier New" w:eastAsia="Courier New" w:hAnsi="Courier New" w:cs="Courier New"/>
          <w:color w:val="D4D4D4"/>
          <w:sz w:val="21"/>
          <w:szCs w:val="21"/>
        </w:rPr>
        <w:t xml:space="preserve">(r,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02A3F19F" w14:textId="77777777" w:rsidR="00CE13A6" w:rsidRDefault="00072FAC">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copying the value from the column before index</w:t>
      </w:r>
    </w:p>
    <w:p w14:paraId="66792133"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ycbcrReconstructed62(r,c,Cr) = ycbcrReconstructed62(r,c-</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,Cr);</w:t>
      </w:r>
    </w:p>
    <w:p w14:paraId="4FFB8376"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ycbcrReconstructed62(r,c,Cb) = ycbcrReconstructed62(r,c-</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,Cb);</w:t>
      </w:r>
    </w:p>
    <w:p w14:paraId="7EEF1FDA" w14:textId="77777777" w:rsidR="00CE13A6" w:rsidRDefault="00072FAC">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if it is an even row</w:t>
      </w:r>
    </w:p>
    <w:p w14:paraId="36A5F42B"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mod</w:t>
      </w:r>
      <w:r>
        <w:rPr>
          <w:rFonts w:ascii="Courier New" w:eastAsia="Courier New" w:hAnsi="Courier New" w:cs="Courier New"/>
          <w:color w:val="D4D4D4"/>
          <w:sz w:val="21"/>
          <w:szCs w:val="21"/>
        </w:rPr>
        <w:t xml:space="preserve">(r,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1794E6C5" w14:textId="77777777" w:rsidR="00CE13A6" w:rsidRDefault="00072FAC">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copies the entire previous row</w:t>
      </w:r>
    </w:p>
    <w:p w14:paraId="4665E28A"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ycbcrReconstructed62(r,:,Cr) = ycbcrReconstructed62(r-</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,:,Cr);</w:t>
      </w:r>
    </w:p>
    <w:p w14:paraId="4DB0B334" w14:textId="77777777" w:rsidR="00CE13A6" w:rsidRDefault="00072FAC">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ycbcrReconstructed62(r,:,Cb) = ycbcrReconstructed62(r-</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,:,Cb);</w:t>
      </w:r>
    </w:p>
    <w:p w14:paraId="0ED7C163"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end</w:t>
      </w:r>
    </w:p>
    <w:p w14:paraId="0622B13C"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end</w:t>
      </w:r>
    </w:p>
    <w:p w14:paraId="7BF5FC19" w14:textId="77777777" w:rsidR="00CE13A6" w:rsidRDefault="00072FAC">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C586C0"/>
          <w:sz w:val="21"/>
          <w:szCs w:val="21"/>
        </w:rPr>
        <w:t>end</w:t>
      </w:r>
    </w:p>
    <w:p w14:paraId="26D538DB" w14:textId="77777777" w:rsidR="00CE13A6" w:rsidRDefault="00CE13A6">
      <w:pPr>
        <w:rPr>
          <w:sz w:val="24"/>
          <w:szCs w:val="24"/>
        </w:rPr>
      </w:pPr>
    </w:p>
    <w:p w14:paraId="5CF2E114" w14:textId="77777777" w:rsidR="00CE13A6" w:rsidRDefault="00CE13A6">
      <w:pPr>
        <w:rPr>
          <w:sz w:val="24"/>
          <w:szCs w:val="24"/>
        </w:rPr>
      </w:pPr>
    </w:p>
    <w:p w14:paraId="6CB1ACF5" w14:textId="77777777" w:rsidR="00CE13A6" w:rsidRDefault="00CE13A6">
      <w:pPr>
        <w:rPr>
          <w:sz w:val="24"/>
          <w:szCs w:val="24"/>
        </w:rPr>
      </w:pPr>
    </w:p>
    <w:p w14:paraId="77451408" w14:textId="77777777" w:rsidR="00CE13A6" w:rsidRDefault="00072FAC">
      <w:pPr>
        <w:rPr>
          <w:b/>
          <w:sz w:val="36"/>
          <w:szCs w:val="36"/>
        </w:rPr>
      </w:pPr>
      <w:r>
        <w:rPr>
          <w:b/>
          <w:sz w:val="36"/>
          <w:szCs w:val="36"/>
        </w:rPr>
        <w:t>Conclusion</w:t>
      </w:r>
    </w:p>
    <w:p w14:paraId="301E7FCD" w14:textId="77777777" w:rsidR="00CE13A6" w:rsidRDefault="00CE13A6">
      <w:pPr>
        <w:rPr>
          <w:sz w:val="24"/>
          <w:szCs w:val="24"/>
        </w:rPr>
      </w:pPr>
    </w:p>
    <w:p w14:paraId="1D19AFEB" w14:textId="77777777" w:rsidR="00CE13A6" w:rsidRDefault="00072FAC">
      <w:pPr>
        <w:ind w:firstLine="720"/>
        <w:rPr>
          <w:sz w:val="24"/>
          <w:szCs w:val="24"/>
        </w:rPr>
      </w:pPr>
      <w:r>
        <w:rPr>
          <w:sz w:val="24"/>
          <w:szCs w:val="24"/>
        </w:rPr>
        <w:t>In conclusion, our project showcased the steps of the compression with 4:2:0 subsampling and interpolation.  Without the steps of transferring the data over a network, our reconstructed image after compression had low error when comparing it to the origina</w:t>
      </w:r>
      <w:r>
        <w:rPr>
          <w:sz w:val="24"/>
          <w:szCs w:val="24"/>
        </w:rPr>
        <w:t xml:space="preserve">l image.  Our next goal is to actually achieve an identically reconstructed image even after transmitting data over a network.  </w:t>
      </w:r>
    </w:p>
    <w:p w14:paraId="7D7E990B" w14:textId="77777777" w:rsidR="00CE13A6" w:rsidRDefault="00072FAC">
      <w:pPr>
        <w:rPr>
          <w:sz w:val="24"/>
          <w:szCs w:val="24"/>
        </w:rPr>
      </w:pPr>
      <w:r>
        <w:rPr>
          <w:sz w:val="24"/>
          <w:szCs w:val="24"/>
        </w:rPr>
        <w:tab/>
      </w:r>
    </w:p>
    <w:p w14:paraId="7CC2308E" w14:textId="77777777" w:rsidR="00CE13A6" w:rsidRDefault="00072FAC">
      <w:pPr>
        <w:rPr>
          <w:b/>
          <w:sz w:val="36"/>
          <w:szCs w:val="36"/>
        </w:rPr>
      </w:pPr>
      <w:r>
        <w:br w:type="page"/>
      </w:r>
    </w:p>
    <w:p w14:paraId="40CDB7A3" w14:textId="77777777" w:rsidR="00CE13A6" w:rsidRDefault="00072FAC">
      <w:pPr>
        <w:rPr>
          <w:b/>
          <w:sz w:val="36"/>
          <w:szCs w:val="36"/>
        </w:rPr>
      </w:pPr>
      <w:r>
        <w:rPr>
          <w:b/>
          <w:sz w:val="36"/>
          <w:szCs w:val="36"/>
        </w:rPr>
        <w:lastRenderedPageBreak/>
        <w:t>References</w:t>
      </w:r>
    </w:p>
    <w:p w14:paraId="2F0AD264" w14:textId="77777777" w:rsidR="00CE13A6" w:rsidRDefault="00CE13A6">
      <w:pPr>
        <w:rPr>
          <w:sz w:val="24"/>
          <w:szCs w:val="24"/>
        </w:rPr>
      </w:pPr>
    </w:p>
    <w:p w14:paraId="4D360890" w14:textId="77777777" w:rsidR="00CE13A6" w:rsidRDefault="00072FAC">
      <w:pPr>
        <w:rPr>
          <w:sz w:val="24"/>
          <w:szCs w:val="24"/>
        </w:rPr>
      </w:pPr>
      <w:r>
        <w:rPr>
          <w:sz w:val="24"/>
          <w:szCs w:val="24"/>
        </w:rPr>
        <w:t>[1] “r g b components of an image,” Matlab Answers, 21 August 2013</w:t>
      </w:r>
    </w:p>
    <w:p w14:paraId="2CF36C08" w14:textId="77777777" w:rsidR="00CE13A6" w:rsidRDefault="00072FAC">
      <w:pPr>
        <w:rPr>
          <w:sz w:val="24"/>
          <w:szCs w:val="24"/>
        </w:rPr>
      </w:pPr>
      <w:r>
        <w:rPr>
          <w:sz w:val="24"/>
          <w:szCs w:val="24"/>
        </w:rPr>
        <w:t>[2] “MSE Mean Square Error,” Matlab Answers,</w:t>
      </w:r>
      <w:r>
        <w:rPr>
          <w:sz w:val="24"/>
          <w:szCs w:val="24"/>
        </w:rPr>
        <w:t xml:space="preserve"> 27 March 2019 </w:t>
      </w:r>
    </w:p>
    <w:p w14:paraId="11844214" w14:textId="77777777" w:rsidR="00CE13A6" w:rsidRDefault="00CE13A6">
      <w:pPr>
        <w:rPr>
          <w:sz w:val="24"/>
          <w:szCs w:val="24"/>
        </w:rPr>
      </w:pPr>
    </w:p>
    <w:p w14:paraId="19E7C492" w14:textId="77777777" w:rsidR="00CE13A6" w:rsidRDefault="00CE13A6">
      <w:pPr>
        <w:rPr>
          <w:sz w:val="24"/>
          <w:szCs w:val="24"/>
        </w:rPr>
      </w:pPr>
    </w:p>
    <w:p w14:paraId="6B6CDD91" w14:textId="77777777" w:rsidR="00CE13A6" w:rsidRDefault="00CE13A6"/>
    <w:sectPr w:rsidR="00CE13A6">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79D4D" w14:textId="77777777" w:rsidR="00072FAC" w:rsidRDefault="00072FAC">
      <w:pPr>
        <w:spacing w:line="240" w:lineRule="auto"/>
      </w:pPr>
      <w:r>
        <w:separator/>
      </w:r>
    </w:p>
  </w:endnote>
  <w:endnote w:type="continuationSeparator" w:id="0">
    <w:p w14:paraId="0A58C946" w14:textId="77777777" w:rsidR="00072FAC" w:rsidRDefault="00072F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AD4B3" w14:textId="77777777" w:rsidR="00CE13A6" w:rsidRDefault="00072FAC">
    <w:pPr>
      <w:jc w:val="right"/>
    </w:pPr>
    <w:r>
      <w:fldChar w:fldCharType="begin"/>
    </w:r>
    <w:r>
      <w:instrText>PAGE</w:instrText>
    </w:r>
    <w:r w:rsidR="00DC6DD7">
      <w:fldChar w:fldCharType="separate"/>
    </w:r>
    <w:r w:rsidR="00DC6DD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CA756" w14:textId="77777777" w:rsidR="00072FAC" w:rsidRDefault="00072FAC">
      <w:pPr>
        <w:spacing w:line="240" w:lineRule="auto"/>
      </w:pPr>
      <w:r>
        <w:separator/>
      </w:r>
    </w:p>
  </w:footnote>
  <w:footnote w:type="continuationSeparator" w:id="0">
    <w:p w14:paraId="66C045E9" w14:textId="77777777" w:rsidR="00072FAC" w:rsidRDefault="00072FAC">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3A6"/>
    <w:rsid w:val="00072FAC"/>
    <w:rsid w:val="00CE13A6"/>
    <w:rsid w:val="00DC6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7302A"/>
  <w15:docId w15:val="{A18653CF-C3FA-4B4F-8DDF-53FD46E61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C6DD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DD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C6DD7"/>
    <w:rPr>
      <w:b/>
      <w:bCs/>
    </w:rPr>
  </w:style>
  <w:style w:type="character" w:customStyle="1" w:styleId="CommentSubjectChar">
    <w:name w:val="Comment Subject Char"/>
    <w:basedOn w:val="CommentTextChar"/>
    <w:link w:val="CommentSubject"/>
    <w:uiPriority w:val="99"/>
    <w:semiHidden/>
    <w:rsid w:val="00DC6DD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916</Words>
  <Characters>5223</Characters>
  <Application>Microsoft Office Word</Application>
  <DocSecurity>0</DocSecurity>
  <Lines>43</Lines>
  <Paragraphs>12</Paragraphs>
  <ScaleCrop>false</ScaleCrop>
  <Company/>
  <LinksUpToDate>false</LinksUpToDate>
  <CharactersWithSpaces>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Brandon Fong</cp:lastModifiedBy>
  <cp:revision>3</cp:revision>
  <dcterms:created xsi:type="dcterms:W3CDTF">2020-02-29T00:47:00Z</dcterms:created>
  <dcterms:modified xsi:type="dcterms:W3CDTF">2020-02-29T00:48:00Z</dcterms:modified>
</cp:coreProperties>
</file>